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3C" w:rsidRPr="0003719F" w:rsidRDefault="0003719F" w:rsidP="009066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Научное обозрение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Саяно-Алтая</w:t>
      </w:r>
      <w:proofErr w:type="gramEnd"/>
    </w:p>
    <w:p w:rsidR="0069680C" w:rsidRDefault="0069680C" w:rsidP="006968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>ИНФОРМАЦИЯ ДЛЯ АВТОРОВ ПРАВИЛА РЕЦЕНЗИРОВАНИЯ И ОФОРМЛЕНИЯ РУКОПИСИ</w:t>
      </w:r>
    </w:p>
    <w:p w:rsidR="009066D3" w:rsidRDefault="009066D3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>Представляемые в журнал статьи должны излагать н</w:t>
      </w:r>
      <w:r>
        <w:rPr>
          <w:rFonts w:ascii="Times New Roman" w:hAnsi="Times New Roman" w:cs="Times New Roman"/>
          <w:sz w:val="28"/>
          <w:szCs w:val="28"/>
        </w:rPr>
        <w:t>овые, еще не опубликованные ре</w:t>
      </w:r>
      <w:r w:rsidRPr="0069680C">
        <w:rPr>
          <w:rFonts w:ascii="Times New Roman" w:hAnsi="Times New Roman" w:cs="Times New Roman"/>
          <w:sz w:val="28"/>
          <w:szCs w:val="28"/>
        </w:rPr>
        <w:t>зультаты гуманитарных исследований по направлениям: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 • отечественная история;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археология;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этнография, этнология и антропология, культурология;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история, источниковедение и методы исторического исследования;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история науки; • история международных отношений и внешней политики; • история и структура языка; • языковые связи; • литературоведение; </w:t>
      </w:r>
    </w:p>
    <w:p w:rsidR="0069680C" w:rsidRPr="00A76449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449">
        <w:rPr>
          <w:rFonts w:ascii="Times New Roman" w:hAnsi="Times New Roman" w:cs="Times New Roman"/>
          <w:sz w:val="28"/>
          <w:szCs w:val="28"/>
        </w:rPr>
        <w:t xml:space="preserve">• фольклористика; </w:t>
      </w:r>
    </w:p>
    <w:p w:rsidR="0069680C" w:rsidRDefault="009066D3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персоналии.</w:t>
      </w:r>
    </w:p>
    <w:p w:rsidR="009066D3" w:rsidRDefault="009066D3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Принимаются статьи, документальные публикации, материалы обзорного и информационного характера, рецензии. </w:t>
      </w:r>
    </w:p>
    <w:p w:rsidR="0069680C" w:rsidRPr="009066D3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6D3">
        <w:rPr>
          <w:rFonts w:ascii="Times New Roman" w:hAnsi="Times New Roman" w:cs="Times New Roman"/>
          <w:b/>
          <w:sz w:val="28"/>
          <w:szCs w:val="28"/>
        </w:rPr>
        <w:t xml:space="preserve">Автор представляет: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заверенную рецензию доктора или кандидата наук по специальности;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статью в файле в формате </w:t>
      </w:r>
      <w:proofErr w:type="spellStart"/>
      <w:r w:rsidRPr="0069680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9680C">
        <w:rPr>
          <w:rFonts w:ascii="Times New Roman" w:hAnsi="Times New Roman" w:cs="Times New Roman"/>
          <w:sz w:val="28"/>
          <w:szCs w:val="28"/>
        </w:rPr>
        <w:t xml:space="preserve"> Word (кроме Word</w:t>
      </w:r>
      <w:r w:rsidRPr="0069680C">
        <w:rPr>
          <w:rFonts w:ascii="Times New Roman" w:hAnsi="Times New Roman" w:cs="Times New Roman"/>
          <w:sz w:val="28"/>
          <w:szCs w:val="28"/>
        </w:rPr>
        <w:noBreakHyphen/>
        <w:t xml:space="preserve">2007) (файлы с расширением </w:t>
      </w:r>
      <w:proofErr w:type="spellStart"/>
      <w:r w:rsidRPr="0069680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69680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9680C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69680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идентичный текст в печатном виде;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>• краткую аннотацию (700–850 знаков с пробелам</w:t>
      </w:r>
      <w:r>
        <w:rPr>
          <w:rFonts w:ascii="Times New Roman" w:hAnsi="Times New Roman" w:cs="Times New Roman"/>
          <w:sz w:val="28"/>
          <w:szCs w:val="28"/>
        </w:rPr>
        <w:t>и) на русском и английском язы</w:t>
      </w:r>
      <w:r w:rsidRPr="0069680C">
        <w:rPr>
          <w:rFonts w:ascii="Times New Roman" w:hAnsi="Times New Roman" w:cs="Times New Roman"/>
          <w:sz w:val="28"/>
          <w:szCs w:val="28"/>
        </w:rPr>
        <w:t xml:space="preserve">ках, которая должна включать: цель статьи, характеристику проблемного поля, перечень основных проблем, затронутых в статье, основные научные результаты, ключевые слова (не более 10).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Титул статьи должен содержать фамилию, имя, отчество, должность, ученую степень, место работы, служебный адрес, электронную почту, индекс УДК. Объем статьи не должен превышать 0,5 п. л. (20 тыс. знаков) с учетом </w:t>
      </w:r>
      <w:r w:rsidRPr="0069680C">
        <w:rPr>
          <w:rFonts w:ascii="Times New Roman" w:hAnsi="Times New Roman" w:cs="Times New Roman"/>
          <w:sz w:val="28"/>
          <w:szCs w:val="28"/>
        </w:rPr>
        <w:lastRenderedPageBreak/>
        <w:t xml:space="preserve">пробелов, примечаний и объема аннотации, а также таблиц и рисунков, объем информационных заметок и рецензий – 0,2 п. </w:t>
      </w:r>
      <w:proofErr w:type="gramStart"/>
      <w:r w:rsidRPr="0069680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968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80C" w:rsidRPr="009066D3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6D3">
        <w:rPr>
          <w:rFonts w:ascii="Times New Roman" w:hAnsi="Times New Roman" w:cs="Times New Roman"/>
          <w:b/>
          <w:sz w:val="28"/>
          <w:szCs w:val="28"/>
        </w:rPr>
        <w:t xml:space="preserve">Статья оформляется со следующими параметрами: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стандартный набор шрифтов </w:t>
      </w:r>
      <w:proofErr w:type="spellStart"/>
      <w:r w:rsidRPr="0069680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9680C">
        <w:rPr>
          <w:rFonts w:ascii="Times New Roman" w:hAnsi="Times New Roman" w:cs="Times New Roman"/>
          <w:sz w:val="28"/>
          <w:szCs w:val="28"/>
        </w:rPr>
        <w:t xml:space="preserve">, кегль 14;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если автор использует дополнительные шрифты, не входящие в основной набор </w:t>
      </w:r>
      <w:proofErr w:type="spellStart"/>
      <w:r w:rsidRPr="0069680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9680C">
        <w:rPr>
          <w:rFonts w:ascii="Times New Roman" w:hAnsi="Times New Roman" w:cs="Times New Roman"/>
          <w:sz w:val="28"/>
          <w:szCs w:val="28"/>
        </w:rPr>
        <w:t xml:space="preserve">, эти шрифты должны быть записаны в электронном виде и переданы со статьей;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межстрочный интервал – 1,5;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не использовать макросы и стилевые оформления </w:t>
      </w:r>
      <w:proofErr w:type="spellStart"/>
      <w:r w:rsidRPr="0069680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9680C">
        <w:rPr>
          <w:rFonts w:ascii="Times New Roman" w:hAnsi="Times New Roman" w:cs="Times New Roman"/>
          <w:sz w:val="28"/>
          <w:szCs w:val="28"/>
        </w:rPr>
        <w:t xml:space="preserve"> Word;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поля: сверху и снизу – 2 см, слева – 3, справа – 1,5 см.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>Фамилия, имя, отчество автора и расположенный под ними заголовок должны быть написаны строчными буквами, жирным шрифтом и выровнены по центру стран</w:t>
      </w:r>
      <w:r>
        <w:rPr>
          <w:rFonts w:ascii="Times New Roman" w:hAnsi="Times New Roman" w:cs="Times New Roman"/>
          <w:sz w:val="28"/>
          <w:szCs w:val="28"/>
        </w:rPr>
        <w:t>ицы. Све</w:t>
      </w:r>
      <w:r w:rsidRPr="0069680C">
        <w:rPr>
          <w:rFonts w:ascii="Times New Roman" w:hAnsi="Times New Roman" w:cs="Times New Roman"/>
          <w:sz w:val="28"/>
          <w:szCs w:val="28"/>
        </w:rPr>
        <w:t>дения об авторе размещаются под заголовком с правой стороны. Ниже следует аннотация с ключевыми словами на русском языке, под ними – фам</w:t>
      </w:r>
      <w:r>
        <w:rPr>
          <w:rFonts w:ascii="Times New Roman" w:hAnsi="Times New Roman" w:cs="Times New Roman"/>
          <w:sz w:val="28"/>
          <w:szCs w:val="28"/>
        </w:rPr>
        <w:t>илия, имя, отчество автора, за</w:t>
      </w:r>
      <w:r w:rsidRPr="0069680C">
        <w:rPr>
          <w:rFonts w:ascii="Times New Roman" w:hAnsi="Times New Roman" w:cs="Times New Roman"/>
          <w:sz w:val="28"/>
          <w:szCs w:val="28"/>
        </w:rPr>
        <w:t>головок, аннотация и ключевые слова на английском языке. Те</w:t>
      </w:r>
      <w:proofErr w:type="gramStart"/>
      <w:r w:rsidRPr="0069680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69680C">
        <w:rPr>
          <w:rFonts w:ascii="Times New Roman" w:hAnsi="Times New Roman" w:cs="Times New Roman"/>
          <w:sz w:val="28"/>
          <w:szCs w:val="28"/>
        </w:rPr>
        <w:t xml:space="preserve">атьи начинается на этой же странице. </w:t>
      </w:r>
    </w:p>
    <w:p w:rsidR="0069680C" w:rsidRPr="009066D3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6D3">
        <w:rPr>
          <w:rFonts w:ascii="Times New Roman" w:hAnsi="Times New Roman" w:cs="Times New Roman"/>
          <w:b/>
          <w:sz w:val="28"/>
          <w:szCs w:val="28"/>
        </w:rPr>
        <w:t xml:space="preserve">Список литературы оформляется в конце статьи: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названия работ приводятся в порядке упоминания;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ссылки в тексте на упомянутые труды оформляются в </w:t>
      </w:r>
      <w:r>
        <w:rPr>
          <w:rFonts w:ascii="Times New Roman" w:hAnsi="Times New Roman" w:cs="Times New Roman"/>
          <w:sz w:val="28"/>
          <w:szCs w:val="28"/>
        </w:rPr>
        <w:t>квадратных скобках [1], при не</w:t>
      </w:r>
      <w:r w:rsidRPr="0069680C">
        <w:rPr>
          <w:rFonts w:ascii="Times New Roman" w:hAnsi="Times New Roman" w:cs="Times New Roman"/>
          <w:sz w:val="28"/>
          <w:szCs w:val="28"/>
        </w:rPr>
        <w:t xml:space="preserve">обходимости с указанием страницы [1, с. 21]; 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сноски пояснительного характера, а также ссылки на архивы, рукописные собрания даются постранично с использованием последовательной нумерации (1...10 и т. д.), причем в тексте статьи номер сноски печатается в верхнем регистре; </w:t>
      </w:r>
    </w:p>
    <w:p w:rsidR="009066D3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t xml:space="preserve">• в публикациях документов могут быть использованы буквенные постраничные ссылки. Графики и диаграммы представляются отдельными файлами, выполненными в </w:t>
      </w:r>
      <w:proofErr w:type="spellStart"/>
      <w:r w:rsidRPr="0069680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96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80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9680C">
        <w:rPr>
          <w:rFonts w:ascii="Times New Roman" w:hAnsi="Times New Roman" w:cs="Times New Roman"/>
          <w:sz w:val="28"/>
          <w:szCs w:val="28"/>
        </w:rPr>
        <w:t xml:space="preserve"> 6.0/7.0/97/2000; иллюстрации в формате JPG. От автора к публикации принимается не более одного </w:t>
      </w:r>
      <w:r w:rsidR="009066D3">
        <w:rPr>
          <w:rFonts w:ascii="Times New Roman" w:hAnsi="Times New Roman" w:cs="Times New Roman"/>
          <w:sz w:val="28"/>
          <w:szCs w:val="28"/>
        </w:rPr>
        <w:t>материала в год.</w:t>
      </w:r>
    </w:p>
    <w:p w:rsidR="0069680C" w:rsidRDefault="0069680C" w:rsidP="00696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0C">
        <w:rPr>
          <w:rFonts w:ascii="Times New Roman" w:hAnsi="Times New Roman" w:cs="Times New Roman"/>
          <w:sz w:val="28"/>
          <w:szCs w:val="28"/>
        </w:rPr>
        <w:lastRenderedPageBreak/>
        <w:t>Рукописи, не удовлетворяющие указанным выше правилам, а также не принятые к публикации, авт</w:t>
      </w:r>
      <w:proofErr w:type="gramStart"/>
      <w:r w:rsidRPr="0069680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9680C">
        <w:rPr>
          <w:rFonts w:ascii="Times New Roman" w:hAnsi="Times New Roman" w:cs="Times New Roman"/>
          <w:sz w:val="28"/>
          <w:szCs w:val="28"/>
        </w:rPr>
        <w:t xml:space="preserve"> рам не возвращаются. Плата </w:t>
      </w:r>
      <w:bookmarkStart w:id="0" w:name="_GoBack"/>
      <w:bookmarkEnd w:id="0"/>
      <w:r w:rsidRPr="0069680C">
        <w:rPr>
          <w:rFonts w:ascii="Times New Roman" w:hAnsi="Times New Roman" w:cs="Times New Roman"/>
          <w:sz w:val="28"/>
          <w:szCs w:val="28"/>
        </w:rPr>
        <w:t xml:space="preserve">за публикацию </w:t>
      </w:r>
      <w:r>
        <w:rPr>
          <w:rFonts w:ascii="Times New Roman" w:hAnsi="Times New Roman" w:cs="Times New Roman"/>
          <w:sz w:val="28"/>
          <w:szCs w:val="28"/>
        </w:rPr>
        <w:t>не взимается. Статьи, поступив</w:t>
      </w:r>
      <w:r w:rsidRPr="0069680C">
        <w:rPr>
          <w:rFonts w:ascii="Times New Roman" w:hAnsi="Times New Roman" w:cs="Times New Roman"/>
          <w:sz w:val="28"/>
          <w:szCs w:val="28"/>
        </w:rPr>
        <w:t>шие в редакцию, проходят экспертизу членов редколлегии и при необходимости направляются на внешнее рецензирование. Мотивированный отказ в публикации отправляется автору по электронной почте после заседания редколлегии по очередному номеру. Корректура не высылается. Гонорар за публикуемые материалы не выплачивается. Полная текстовая версия вы</w:t>
      </w:r>
      <w:r>
        <w:rPr>
          <w:rFonts w:ascii="Times New Roman" w:hAnsi="Times New Roman" w:cs="Times New Roman"/>
          <w:sz w:val="28"/>
          <w:szCs w:val="28"/>
        </w:rPr>
        <w:t>ставляется http://www.haknii.ru</w:t>
      </w:r>
    </w:p>
    <w:sectPr w:rsidR="0069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69"/>
    <w:rsid w:val="0003719F"/>
    <w:rsid w:val="00116C06"/>
    <w:rsid w:val="001B416E"/>
    <w:rsid w:val="00200D8F"/>
    <w:rsid w:val="0029242B"/>
    <w:rsid w:val="00614682"/>
    <w:rsid w:val="00676F69"/>
    <w:rsid w:val="0069680C"/>
    <w:rsid w:val="009066D3"/>
    <w:rsid w:val="00A76449"/>
    <w:rsid w:val="00BA083C"/>
    <w:rsid w:val="00EB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80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A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083C"/>
    <w:rPr>
      <w:b/>
      <w:bCs/>
    </w:rPr>
  </w:style>
  <w:style w:type="character" w:customStyle="1" w:styleId="a6">
    <w:name w:val="Без интервала Знак"/>
    <w:basedOn w:val="a0"/>
    <w:link w:val="a7"/>
    <w:uiPriority w:val="1"/>
    <w:locked/>
    <w:rsid w:val="00614682"/>
  </w:style>
  <w:style w:type="paragraph" w:styleId="a7">
    <w:name w:val="No Spacing"/>
    <w:link w:val="a6"/>
    <w:uiPriority w:val="1"/>
    <w:qFormat/>
    <w:rsid w:val="006146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80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A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083C"/>
    <w:rPr>
      <w:b/>
      <w:bCs/>
    </w:rPr>
  </w:style>
  <w:style w:type="character" w:customStyle="1" w:styleId="a6">
    <w:name w:val="Без интервала Знак"/>
    <w:basedOn w:val="a0"/>
    <w:link w:val="a7"/>
    <w:uiPriority w:val="1"/>
    <w:locked/>
    <w:rsid w:val="00614682"/>
  </w:style>
  <w:style w:type="paragraph" w:styleId="a7">
    <w:name w:val="No Spacing"/>
    <w:link w:val="a6"/>
    <w:uiPriority w:val="1"/>
    <w:qFormat/>
    <w:rsid w:val="00614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12</cp:revision>
  <cp:lastPrinted>2017-01-27T08:51:00Z</cp:lastPrinted>
  <dcterms:created xsi:type="dcterms:W3CDTF">2017-01-17T09:39:00Z</dcterms:created>
  <dcterms:modified xsi:type="dcterms:W3CDTF">2017-01-30T10:02:00Z</dcterms:modified>
</cp:coreProperties>
</file>